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AA5F" w14:textId="77777777" w:rsidR="00D142D0" w:rsidRDefault="00D142D0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3E891DD1" w14:textId="5C7929B8" w:rsidR="002D507B" w:rsidRDefault="00ED7071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Student</w:t>
      </w:r>
      <w:r w:rsidR="002D507B">
        <w:rPr>
          <w:b/>
          <w:color w:val="000000" w:themeColor="text1"/>
          <w:sz w:val="24"/>
          <w:szCs w:val="24"/>
        </w:rPr>
        <w:t xml:space="preserve">’s Name:   </w:t>
      </w:r>
      <w:r w:rsidR="002D507B">
        <w:rPr>
          <w:b/>
          <w:color w:val="000000" w:themeColor="text1"/>
          <w:sz w:val="24"/>
          <w:szCs w:val="24"/>
        </w:rPr>
        <w:tab/>
      </w:r>
      <w:r w:rsidR="007E05C7">
        <w:rPr>
          <w:b/>
          <w:color w:val="000000" w:themeColor="text1"/>
          <w:sz w:val="24"/>
          <w:szCs w:val="24"/>
        </w:rPr>
        <w:t>William</w:t>
      </w:r>
      <w:r w:rsidR="002D507B">
        <w:rPr>
          <w:b/>
          <w:color w:val="000000" w:themeColor="text1"/>
          <w:sz w:val="24"/>
          <w:szCs w:val="24"/>
        </w:rPr>
        <w:tab/>
      </w:r>
      <w:r w:rsidR="002D507B">
        <w:rPr>
          <w:b/>
          <w:color w:val="000000" w:themeColor="text1"/>
          <w:sz w:val="24"/>
          <w:szCs w:val="24"/>
        </w:rPr>
        <w:tab/>
      </w:r>
    </w:p>
    <w:p w14:paraId="54FB9C52" w14:textId="0DDADCAA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Stage: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7E05C7">
        <w:rPr>
          <w:b/>
          <w:color w:val="000000" w:themeColor="text1"/>
          <w:sz w:val="24"/>
          <w:szCs w:val="24"/>
        </w:rPr>
        <w:t>Conversational</w:t>
      </w:r>
      <w:r>
        <w:rPr>
          <w:b/>
          <w:color w:val="000000" w:themeColor="text1"/>
          <w:sz w:val="24"/>
          <w:szCs w:val="24"/>
        </w:rPr>
        <w:t xml:space="preserve"> Partner </w:t>
      </w:r>
    </w:p>
    <w:p w14:paraId="1C9DC616" w14:textId="55D4325B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6D021A">
        <w:rPr>
          <w:b/>
          <w:color w:val="000000" w:themeColor="text1"/>
          <w:sz w:val="24"/>
          <w:szCs w:val="24"/>
        </w:rPr>
        <w:t>March 2018</w:t>
      </w:r>
    </w:p>
    <w:p w14:paraId="6FEA3341" w14:textId="77777777" w:rsidR="00ED7071" w:rsidRDefault="00ED7071" w:rsidP="007E05C7">
      <w:pPr>
        <w:jc w:val="both"/>
        <w:rPr>
          <w:b/>
          <w:i/>
          <w:color w:val="000000" w:themeColor="text1"/>
        </w:rPr>
      </w:pPr>
    </w:p>
    <w:p w14:paraId="2A08E56C" w14:textId="6AAFA8C3" w:rsidR="007E05C7" w:rsidRPr="002814A7" w:rsidRDefault="007E05C7" w:rsidP="007E05C7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>Joint attention – Why I communicate?</w:t>
      </w:r>
    </w:p>
    <w:p w14:paraId="32194EE2" w14:textId="5D4F45E0" w:rsidR="00416C79" w:rsidRDefault="007E05C7" w:rsidP="00416C79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Pr="002814A7">
        <w:rPr>
          <w:b/>
          <w:i/>
          <w:color w:val="000000" w:themeColor="text1"/>
        </w:rPr>
        <w:t xml:space="preserve">spontaneously </w:t>
      </w:r>
      <w:r>
        <w:rPr>
          <w:b/>
          <w:i/>
          <w:color w:val="000000" w:themeColor="text1"/>
        </w:rPr>
        <w:t>share intentions for social interaction with peers (e.g., turn-taking with peers, greetings, and commenting)</w:t>
      </w:r>
      <w:r w:rsidRPr="002814A7"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>(JA3.2) at least 2</w:t>
      </w:r>
      <w:r w:rsidRPr="002814A7">
        <w:rPr>
          <w:color w:val="000000" w:themeColor="text1"/>
        </w:rPr>
        <w:t xml:space="preserve"> x per activity across </w:t>
      </w:r>
      <w:r>
        <w:rPr>
          <w:color w:val="000000" w:themeColor="text1"/>
        </w:rPr>
        <w:t xml:space="preserve">3 </w:t>
      </w:r>
      <w:r w:rsidRPr="002814A7">
        <w:rPr>
          <w:color w:val="000000" w:themeColor="text1"/>
        </w:rPr>
        <w:t>activities</w:t>
      </w:r>
      <w:r>
        <w:rPr>
          <w:color w:val="000000" w:themeColor="text1"/>
        </w:rPr>
        <w:t xml:space="preserve"> </w:t>
      </w:r>
      <w:r w:rsidRPr="002814A7">
        <w:rPr>
          <w:color w:val="000000" w:themeColor="text1"/>
        </w:rPr>
        <w:t xml:space="preserve">across 4/5 school days </w:t>
      </w:r>
      <w:r>
        <w:rPr>
          <w:color w:val="000000" w:themeColor="text1"/>
        </w:rPr>
        <w:t xml:space="preserve">when my partners embed motivating themes (e.g., music, videography, etc.), model child-perspective language (IS7.5) and provide visuals for success in group activities (LS3.1) </w:t>
      </w:r>
      <w:r w:rsidRPr="002814A7">
        <w:rPr>
          <w:color w:val="000000" w:themeColor="text1"/>
        </w:rPr>
        <w:t>until mastery (6 consecutive weeks</w:t>
      </w:r>
      <w:r w:rsidRPr="006D021A">
        <w:rPr>
          <w:color w:val="000000" w:themeColor="text1"/>
        </w:rPr>
        <w:t>)</w:t>
      </w:r>
      <w:r w:rsidRPr="00ED7071">
        <w:rPr>
          <w:b/>
          <w:i/>
          <w:color w:val="000000" w:themeColor="text1"/>
        </w:rPr>
        <w:t xml:space="preserve"> </w:t>
      </w:r>
      <w:r w:rsidR="00ED7071" w:rsidRPr="00ED7071">
        <w:rPr>
          <w:b/>
          <w:i/>
          <w:color w:val="000000" w:themeColor="text1"/>
        </w:rPr>
        <w:t>in order to use my language to express ideas, comment and share information (Common Core – Essential Element – Language 3.3b</w:t>
      </w:r>
      <w:r w:rsidR="00416C79" w:rsidRPr="00ED7071">
        <w:rPr>
          <w:b/>
          <w:i/>
          <w:color w:val="000000" w:themeColor="text1"/>
        </w:rPr>
        <w:t>).</w:t>
      </w:r>
    </w:p>
    <w:p w14:paraId="3094615C" w14:textId="0FF3F478" w:rsidR="007E05C7" w:rsidRPr="002814A7" w:rsidRDefault="007E05C7" w:rsidP="00416C79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 xml:space="preserve">Symbol Use – How I communicate </w:t>
      </w:r>
    </w:p>
    <w:p w14:paraId="4767DED6" w14:textId="0CACD2F3" w:rsidR="007E05C7" w:rsidRPr="003C288D" w:rsidRDefault="007E05C7" w:rsidP="00416C79">
      <w:pPr>
        <w:ind w:left="720"/>
        <w:jc w:val="both"/>
        <w:rPr>
          <w:rFonts w:asciiTheme="minorHAnsi" w:hAnsiTheme="minorHAnsi"/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Pr="00ED7071">
        <w:rPr>
          <w:b/>
          <w:i/>
          <w:color w:val="000000" w:themeColor="text1"/>
        </w:rPr>
        <w:t>spontaneously</w:t>
      </w:r>
      <w:r w:rsidRPr="002814A7">
        <w:rPr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use</w:t>
      </w:r>
      <w:r w:rsidR="000046B5">
        <w:rPr>
          <w:b/>
          <w:i/>
          <w:color w:val="000000" w:themeColor="text1"/>
        </w:rPr>
        <w:t xml:space="preserve"> </w:t>
      </w:r>
      <w:r w:rsidR="00F25DD7">
        <w:rPr>
          <w:b/>
          <w:i/>
          <w:color w:val="000000" w:themeColor="text1"/>
        </w:rPr>
        <w:t>socially conventional</w:t>
      </w:r>
      <w:r w:rsidR="000046B5">
        <w:rPr>
          <w:b/>
          <w:i/>
          <w:color w:val="000000" w:themeColor="text1"/>
        </w:rPr>
        <w:t xml:space="preserve"> vocal volume and intonation</w:t>
      </w:r>
      <w:r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>(SU</w:t>
      </w:r>
      <w:r w:rsidR="000046B5">
        <w:rPr>
          <w:color w:val="000000" w:themeColor="text1"/>
        </w:rPr>
        <w:t>4</w:t>
      </w:r>
      <w:r>
        <w:rPr>
          <w:color w:val="000000" w:themeColor="text1"/>
        </w:rPr>
        <w:t>.4</w:t>
      </w:r>
      <w:r w:rsidRPr="002814A7">
        <w:rPr>
          <w:color w:val="000000" w:themeColor="text1"/>
        </w:rPr>
        <w:t xml:space="preserve">) </w:t>
      </w:r>
      <w:r>
        <w:rPr>
          <w:color w:val="000000" w:themeColor="text1"/>
        </w:rPr>
        <w:t>at least 2</w:t>
      </w:r>
      <w:r w:rsidRPr="002814A7">
        <w:rPr>
          <w:color w:val="000000" w:themeColor="text1"/>
        </w:rPr>
        <w:t xml:space="preserve"> x per activity across </w:t>
      </w:r>
      <w:r w:rsidRPr="003C288D">
        <w:rPr>
          <w:rFonts w:asciiTheme="minorHAnsi" w:hAnsiTheme="minorHAnsi"/>
          <w:color w:val="000000" w:themeColor="text1"/>
        </w:rPr>
        <w:t xml:space="preserve">three activities across 4/5 school days when my partners adjust the social complexity with small groups (LS4.1) and provide visuals to </w:t>
      </w:r>
      <w:r w:rsidR="00F25DD7" w:rsidRPr="003C288D">
        <w:rPr>
          <w:rFonts w:asciiTheme="minorHAnsi" w:hAnsiTheme="minorHAnsi"/>
          <w:color w:val="000000" w:themeColor="text1"/>
        </w:rPr>
        <w:t>support understanding of language and social expectations</w:t>
      </w:r>
      <w:r w:rsidRPr="003C288D">
        <w:rPr>
          <w:rFonts w:asciiTheme="minorHAnsi" w:hAnsiTheme="minorHAnsi"/>
          <w:color w:val="000000" w:themeColor="text1"/>
        </w:rPr>
        <w:t xml:space="preserve"> (L</w:t>
      </w:r>
      <w:r w:rsidR="00F25DD7" w:rsidRPr="003C288D">
        <w:rPr>
          <w:rFonts w:asciiTheme="minorHAnsi" w:hAnsiTheme="minorHAnsi"/>
          <w:color w:val="000000" w:themeColor="text1"/>
        </w:rPr>
        <w:t>S2.2</w:t>
      </w:r>
      <w:r w:rsidRPr="003C288D">
        <w:rPr>
          <w:rFonts w:asciiTheme="minorHAnsi" w:hAnsiTheme="minorHAnsi"/>
          <w:color w:val="000000" w:themeColor="text1"/>
        </w:rPr>
        <w:t xml:space="preserve">) until mastery (6 consecutive weeks) </w:t>
      </w:r>
      <w:r w:rsidR="00ED7071" w:rsidRPr="006D021A">
        <w:rPr>
          <w:b/>
          <w:i/>
          <w:color w:val="000000" w:themeColor="text1"/>
        </w:rPr>
        <w:t xml:space="preserve">in order </w:t>
      </w:r>
      <w:r w:rsidR="00ED7071" w:rsidRPr="00ED7071">
        <w:rPr>
          <w:b/>
          <w:i/>
        </w:rPr>
        <w:t xml:space="preserve">to clarify ideas, thoughts, and feelings </w:t>
      </w:r>
      <w:r w:rsidR="00ED7071" w:rsidRPr="00ED7071">
        <w:rPr>
          <w:b/>
          <w:i/>
          <w:color w:val="000000" w:themeColor="text1"/>
        </w:rPr>
        <w:t>(Common Core – Essential Element – Spoken Language 1.6</w:t>
      </w:r>
      <w:r w:rsidR="00ED7071">
        <w:rPr>
          <w:b/>
          <w:i/>
          <w:color w:val="000000" w:themeColor="text1"/>
        </w:rPr>
        <w:t>).</w:t>
      </w:r>
    </w:p>
    <w:p w14:paraId="76DC9E77" w14:textId="77777777" w:rsidR="007E05C7" w:rsidRPr="003C288D" w:rsidRDefault="007E05C7" w:rsidP="007E05C7">
      <w:pPr>
        <w:jc w:val="both"/>
        <w:rPr>
          <w:rFonts w:asciiTheme="minorHAnsi" w:hAnsiTheme="minorHAnsi"/>
          <w:b/>
          <w:color w:val="000000" w:themeColor="text1"/>
        </w:rPr>
      </w:pPr>
      <w:r w:rsidRPr="003C288D">
        <w:rPr>
          <w:rFonts w:asciiTheme="minorHAnsi" w:hAnsiTheme="minorHAnsi"/>
          <w:b/>
          <w:color w:val="000000" w:themeColor="text1"/>
        </w:rPr>
        <w:t>Mutual Regulation – How I cope with others’ help</w:t>
      </w:r>
    </w:p>
    <w:p w14:paraId="08B83C8F" w14:textId="3194A5F3" w:rsidR="007E05C7" w:rsidRPr="003C288D" w:rsidRDefault="007E05C7" w:rsidP="003C288D">
      <w:pPr>
        <w:autoSpaceDE w:val="0"/>
        <w:autoSpaceDN w:val="0"/>
        <w:adjustRightInd w:val="0"/>
        <w:spacing w:after="0"/>
        <w:ind w:left="720"/>
        <w:rPr>
          <w:rFonts w:asciiTheme="minorHAnsi" w:hAnsiTheme="minorHAnsi"/>
          <w:b/>
          <w:i/>
          <w:color w:val="000000" w:themeColor="text1"/>
        </w:rPr>
      </w:pPr>
      <w:r w:rsidRPr="003C288D">
        <w:rPr>
          <w:rFonts w:asciiTheme="minorHAnsi" w:hAnsiTheme="minorHAnsi"/>
          <w:color w:val="000000" w:themeColor="text1"/>
        </w:rPr>
        <w:t xml:space="preserve">I can </w:t>
      </w:r>
      <w:r w:rsidR="003C288D">
        <w:rPr>
          <w:rFonts w:asciiTheme="minorHAnsi" w:eastAsiaTheme="minorHAnsi" w:hAnsiTheme="minorHAnsi"/>
          <w:b/>
          <w:i/>
          <w:lang w:val="en-US"/>
        </w:rPr>
        <w:t>use language to ask for help, a break, or coping strategies from others</w:t>
      </w:r>
      <w:r w:rsidR="003C288D" w:rsidRPr="003C288D">
        <w:rPr>
          <w:rFonts w:asciiTheme="minorHAnsi" w:eastAsiaTheme="minorHAnsi" w:hAnsiTheme="minorHAnsi"/>
          <w:b/>
          <w:i/>
          <w:lang w:val="en-US"/>
        </w:rPr>
        <w:t xml:space="preserve"> (MR</w:t>
      </w:r>
      <w:r w:rsidR="003C288D">
        <w:rPr>
          <w:rFonts w:asciiTheme="minorHAnsi" w:eastAsiaTheme="minorHAnsi" w:hAnsiTheme="minorHAnsi"/>
          <w:b/>
          <w:i/>
          <w:lang w:val="en-US"/>
        </w:rPr>
        <w:t>4</w:t>
      </w:r>
      <w:r w:rsidR="003C288D" w:rsidRPr="003C288D">
        <w:rPr>
          <w:rFonts w:asciiTheme="minorHAnsi" w:eastAsiaTheme="minorHAnsi" w:hAnsiTheme="minorHAnsi"/>
          <w:b/>
          <w:i/>
          <w:lang w:val="en-US"/>
        </w:rPr>
        <w:t>.</w:t>
      </w:r>
      <w:r w:rsidR="003C288D">
        <w:rPr>
          <w:rFonts w:asciiTheme="minorHAnsi" w:eastAsiaTheme="minorHAnsi" w:hAnsiTheme="minorHAnsi"/>
          <w:b/>
          <w:i/>
          <w:lang w:val="en-US"/>
        </w:rPr>
        <w:t>3</w:t>
      </w:r>
      <w:r w:rsidR="003C288D" w:rsidRPr="003C288D">
        <w:rPr>
          <w:rFonts w:asciiTheme="minorHAnsi" w:eastAsiaTheme="minorHAnsi" w:hAnsiTheme="minorHAnsi"/>
          <w:b/>
          <w:i/>
          <w:lang w:val="en-US"/>
        </w:rPr>
        <w:t>)</w:t>
      </w:r>
      <w:r w:rsidRPr="003C288D">
        <w:rPr>
          <w:rFonts w:asciiTheme="minorHAnsi" w:hAnsiTheme="minorHAnsi"/>
          <w:b/>
          <w:i/>
          <w:color w:val="000000" w:themeColor="text1"/>
        </w:rPr>
        <w:t xml:space="preserve"> </w:t>
      </w:r>
      <w:r w:rsidRPr="003C288D">
        <w:rPr>
          <w:rFonts w:asciiTheme="minorHAnsi" w:hAnsiTheme="minorHAnsi"/>
          <w:color w:val="000000" w:themeColor="text1"/>
        </w:rPr>
        <w:t>at least 3 x per school day across 4/5 school days when my partners adjust the social complexity (LS4.1)</w:t>
      </w:r>
      <w:r w:rsidR="003C288D" w:rsidRPr="003C288D">
        <w:rPr>
          <w:rFonts w:asciiTheme="minorHAnsi" w:hAnsiTheme="minorHAnsi"/>
          <w:color w:val="000000" w:themeColor="text1"/>
        </w:rPr>
        <w:t xml:space="preserve"> </w:t>
      </w:r>
      <w:r w:rsidRPr="003C288D">
        <w:rPr>
          <w:rFonts w:asciiTheme="minorHAnsi" w:hAnsiTheme="minorHAnsi"/>
          <w:color w:val="000000" w:themeColor="text1"/>
        </w:rPr>
        <w:t xml:space="preserve">and </w:t>
      </w:r>
      <w:r w:rsidR="003C288D" w:rsidRPr="003C288D">
        <w:rPr>
          <w:rFonts w:asciiTheme="minorHAnsi" w:eastAsiaTheme="minorHAnsi" w:hAnsiTheme="minorHAnsi"/>
          <w:lang w:val="en-US"/>
        </w:rPr>
        <w:t xml:space="preserve">model appropriate coping strategies for the context (IS7.4) </w:t>
      </w:r>
      <w:r w:rsidRPr="003C288D">
        <w:rPr>
          <w:rFonts w:asciiTheme="minorHAnsi" w:hAnsiTheme="minorHAnsi"/>
          <w:color w:val="000000" w:themeColor="text1"/>
        </w:rPr>
        <w:t xml:space="preserve">until mastery (6 consecutive weeks) </w:t>
      </w:r>
      <w:r w:rsidR="00ED7071" w:rsidRPr="006D021A">
        <w:rPr>
          <w:b/>
          <w:i/>
          <w:color w:val="000000" w:themeColor="text1"/>
        </w:rPr>
        <w:t>in orde</w:t>
      </w:r>
      <w:r w:rsidR="00ED7071" w:rsidRPr="00ED7071">
        <w:rPr>
          <w:b/>
          <w:i/>
          <w:color w:val="000000" w:themeColor="text1"/>
        </w:rPr>
        <w:t>r to</w:t>
      </w:r>
      <w:r w:rsidR="00ED7071" w:rsidRPr="00ED7071">
        <w:rPr>
          <w:b/>
        </w:rPr>
        <w:t xml:space="preserve"> communicate my thoughts, feelings, or ideas </w:t>
      </w:r>
      <w:r w:rsidR="00ED7071" w:rsidRPr="00ED7071">
        <w:rPr>
          <w:b/>
          <w:i/>
          <w:color w:val="000000" w:themeColor="text1"/>
        </w:rPr>
        <w:t>(Common Core – Essential Element – Spoken Language 1.5</w:t>
      </w:r>
      <w:r w:rsidR="000046B5" w:rsidRPr="003C288D">
        <w:rPr>
          <w:rFonts w:asciiTheme="minorHAnsi" w:hAnsiTheme="minorHAnsi"/>
          <w:b/>
          <w:i/>
          <w:color w:val="000000" w:themeColor="text1"/>
        </w:rPr>
        <w:t>).</w:t>
      </w:r>
    </w:p>
    <w:p w14:paraId="1A25F143" w14:textId="77777777" w:rsidR="003C288D" w:rsidRPr="003C288D" w:rsidRDefault="003C288D" w:rsidP="003C288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Theme="minorHAnsi" w:hAnsiTheme="minorHAnsi"/>
          <w:lang w:val="en-US"/>
        </w:rPr>
      </w:pPr>
    </w:p>
    <w:p w14:paraId="1EF80135" w14:textId="77777777" w:rsidR="007E05C7" w:rsidRPr="003C288D" w:rsidRDefault="007E05C7" w:rsidP="007E05C7">
      <w:pPr>
        <w:rPr>
          <w:rFonts w:asciiTheme="minorHAnsi" w:hAnsiTheme="minorHAnsi"/>
          <w:b/>
          <w:color w:val="000000" w:themeColor="text1"/>
        </w:rPr>
      </w:pPr>
      <w:r w:rsidRPr="003C288D">
        <w:rPr>
          <w:rFonts w:asciiTheme="minorHAnsi" w:hAnsiTheme="minorHAnsi"/>
          <w:b/>
          <w:color w:val="000000" w:themeColor="text1"/>
        </w:rPr>
        <w:t>Self-Regulation – How I cope on my own</w:t>
      </w:r>
    </w:p>
    <w:p w14:paraId="24B4A52E" w14:textId="2B760BCE" w:rsidR="00D142D0" w:rsidRPr="00123FA3" w:rsidRDefault="007E05C7" w:rsidP="000046B5">
      <w:pPr>
        <w:ind w:left="720"/>
        <w:rPr>
          <w:b/>
          <w:i/>
          <w:color w:val="000000" w:themeColor="text1"/>
        </w:rPr>
      </w:pPr>
      <w:r w:rsidRPr="003C288D">
        <w:rPr>
          <w:rFonts w:asciiTheme="minorHAnsi" w:hAnsiTheme="minorHAnsi"/>
          <w:color w:val="000000" w:themeColor="text1"/>
        </w:rPr>
        <w:t xml:space="preserve">I can </w:t>
      </w:r>
      <w:r w:rsidRPr="003C288D">
        <w:rPr>
          <w:rFonts w:asciiTheme="minorHAnsi" w:hAnsiTheme="minorHAnsi"/>
          <w:b/>
          <w:color w:val="000000" w:themeColor="text1"/>
        </w:rPr>
        <w:t>use language modeled by partners to self-regulate (SR3.5)</w:t>
      </w:r>
      <w:r w:rsidRPr="003C288D">
        <w:rPr>
          <w:rFonts w:asciiTheme="minorHAnsi" w:hAnsiTheme="minorHAnsi"/>
          <w:color w:val="000000" w:themeColor="text1"/>
        </w:rPr>
        <w:t xml:space="preserve"> in at least 3 activities per day across 4/5 school days when</w:t>
      </w:r>
      <w:r w:rsidRPr="002814A7">
        <w:rPr>
          <w:color w:val="000000" w:themeColor="text1"/>
        </w:rPr>
        <w:t xml:space="preserve"> my partners give me </w:t>
      </w:r>
      <w:r>
        <w:rPr>
          <w:color w:val="000000" w:themeColor="text1"/>
        </w:rPr>
        <w:t xml:space="preserve">portable </w:t>
      </w:r>
      <w:r w:rsidRPr="002814A7">
        <w:rPr>
          <w:color w:val="000000" w:themeColor="text1"/>
        </w:rPr>
        <w:t xml:space="preserve">visual supports for </w:t>
      </w:r>
      <w:r>
        <w:rPr>
          <w:color w:val="000000" w:themeColor="text1"/>
        </w:rPr>
        <w:t>emotional regulation (LS2.4</w:t>
      </w:r>
      <w:r w:rsidRPr="002814A7">
        <w:rPr>
          <w:color w:val="000000" w:themeColor="text1"/>
        </w:rPr>
        <w:t>)</w:t>
      </w:r>
      <w:r>
        <w:rPr>
          <w:color w:val="000000" w:themeColor="text1"/>
        </w:rPr>
        <w:t xml:space="preserve"> (e.g., “When I feel…, I can…..)</w:t>
      </w:r>
      <w:r w:rsidRPr="002814A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provide guidance for expressing emotion and understanding the cause of emotions (IS5.4) </w:t>
      </w:r>
      <w:r w:rsidRPr="002814A7">
        <w:rPr>
          <w:color w:val="000000" w:themeColor="text1"/>
        </w:rPr>
        <w:t>until mastery (6 consecutive weeks)</w:t>
      </w:r>
      <w:r>
        <w:rPr>
          <w:color w:val="000000" w:themeColor="text1"/>
        </w:rPr>
        <w:t xml:space="preserve"> </w:t>
      </w:r>
      <w:r w:rsidR="00ED7071" w:rsidRPr="006D021A">
        <w:rPr>
          <w:b/>
          <w:i/>
          <w:color w:val="000000" w:themeColor="text1"/>
        </w:rPr>
        <w:t xml:space="preserve">in order </w:t>
      </w:r>
      <w:r w:rsidR="00ED7071" w:rsidRPr="00ED7071">
        <w:rPr>
          <w:b/>
          <w:i/>
          <w:color w:val="000000" w:themeColor="text1"/>
        </w:rPr>
        <w:t>to c</w:t>
      </w:r>
      <w:r w:rsidR="00ED7071" w:rsidRPr="00ED7071">
        <w:rPr>
          <w:b/>
          <w:i/>
        </w:rPr>
        <w:t xml:space="preserve">ommunicate effectively with peers and adults </w:t>
      </w:r>
      <w:r w:rsidR="00ED7071" w:rsidRPr="00ED7071">
        <w:rPr>
          <w:b/>
          <w:i/>
          <w:color w:val="000000" w:themeColor="text1"/>
        </w:rPr>
        <w:t>(Common Core – Essential Element –Language 4.3).</w:t>
      </w:r>
    </w:p>
    <w:sectPr w:rsidR="00D142D0" w:rsidRPr="00123FA3" w:rsidSect="00827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92945" w14:textId="77777777" w:rsidR="003F47D9" w:rsidRDefault="003F47D9" w:rsidP="008410DC">
      <w:pPr>
        <w:spacing w:after="0" w:line="240" w:lineRule="auto"/>
      </w:pPr>
      <w:r>
        <w:separator/>
      </w:r>
    </w:p>
  </w:endnote>
  <w:endnote w:type="continuationSeparator" w:id="0">
    <w:p w14:paraId="04CA2887" w14:textId="77777777" w:rsidR="003F47D9" w:rsidRDefault="003F47D9" w:rsidP="0084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3FE8" w14:textId="77777777" w:rsidR="00770E72" w:rsidRDefault="00770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08CD" w14:textId="77777777" w:rsidR="00C9062A" w:rsidRDefault="00C9062A" w:rsidP="00C9062A">
    <w:pPr>
      <w:jc w:val="center"/>
      <w:rPr>
        <w:rFonts w:ascii="Verdana" w:hAnsi="Verdana"/>
        <w:i/>
        <w:sz w:val="18"/>
        <w:szCs w:val="18"/>
      </w:rPr>
    </w:pPr>
  </w:p>
  <w:p w14:paraId="65B26FC7" w14:textId="2537863B" w:rsidR="00C9062A" w:rsidRPr="00676A6E" w:rsidRDefault="00C9062A" w:rsidP="00C9062A">
    <w:pP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Copyright 201</w:t>
    </w:r>
    <w:r w:rsidR="00ED7071">
      <w:rPr>
        <w:rFonts w:ascii="Verdana" w:hAnsi="Verdana"/>
        <w:i/>
        <w:sz w:val="18"/>
        <w:szCs w:val="18"/>
      </w:rPr>
      <w:t>9</w:t>
    </w:r>
    <w:r w:rsidRPr="00676A6E">
      <w:rPr>
        <w:rFonts w:ascii="Verdana" w:hAnsi="Verdana"/>
        <w:i/>
        <w:sz w:val="18"/>
        <w:szCs w:val="18"/>
      </w:rPr>
      <w:t xml:space="preserve"> – Permission granted for use of materials for educational purposes.</w:t>
    </w:r>
  </w:p>
  <w:p w14:paraId="3D79BC16" w14:textId="77777777" w:rsidR="00C9062A" w:rsidRDefault="00C90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A76B" w14:textId="77777777" w:rsidR="00770E72" w:rsidRDefault="0077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F8E37" w14:textId="77777777" w:rsidR="003F47D9" w:rsidRDefault="003F47D9" w:rsidP="008410DC">
      <w:pPr>
        <w:spacing w:after="0" w:line="240" w:lineRule="auto"/>
      </w:pPr>
      <w:r>
        <w:separator/>
      </w:r>
    </w:p>
  </w:footnote>
  <w:footnote w:type="continuationSeparator" w:id="0">
    <w:p w14:paraId="46BF0F22" w14:textId="77777777" w:rsidR="003F47D9" w:rsidRDefault="003F47D9" w:rsidP="0084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FB30" w14:textId="77777777" w:rsidR="00770E72" w:rsidRDefault="00770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05D6" w14:textId="40D932B7" w:rsidR="00123FA3" w:rsidRPr="00C9062A" w:rsidRDefault="008410DC" w:rsidP="00C9062A">
    <w:pPr>
      <w:pStyle w:val="Header"/>
      <w:jc w:val="center"/>
      <w:rPr>
        <w:b/>
      </w:rPr>
    </w:pPr>
    <w:r>
      <w:rPr>
        <w:rFonts w:ascii="Gill Sans MT" w:hAnsi="Gill Sans MT" w:cs="Tahoma"/>
        <w:noProof/>
        <w:sz w:val="28"/>
        <w:szCs w:val="28"/>
        <w:lang w:val="en-US"/>
      </w:rPr>
      <w:drawing>
        <wp:inline distT="0" distB="0" distL="0" distR="0" wp14:anchorId="34B4F225" wp14:editId="1CBA55CD">
          <wp:extent cx="1598063" cy="847458"/>
          <wp:effectExtent l="0" t="0" r="2540" b="0"/>
          <wp:docPr id="4" name="Picture 4" descr="SCERTS 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ERTS logo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88" cy="84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B500F" w14:textId="0F4A3DE1" w:rsidR="00416C79" w:rsidRDefault="007E05C7" w:rsidP="00123FA3">
    <w:pPr>
      <w:pStyle w:val="Header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Conversational</w:t>
    </w:r>
    <w:r w:rsidR="00123FA3" w:rsidRPr="00592B97">
      <w:rPr>
        <w:b/>
        <w:color w:val="0070C0"/>
        <w:sz w:val="36"/>
        <w:szCs w:val="36"/>
      </w:rPr>
      <w:t xml:space="preserve"> Partner Stage</w:t>
    </w:r>
  </w:p>
  <w:p w14:paraId="236B0992" w14:textId="6D34E2F8" w:rsidR="00123FA3" w:rsidRPr="00123FA3" w:rsidRDefault="00123FA3" w:rsidP="00123FA3">
    <w:pPr>
      <w:pStyle w:val="Header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 xml:space="preserve">Sample </w:t>
    </w:r>
    <w:r w:rsidR="00416C79">
      <w:rPr>
        <w:b/>
        <w:color w:val="0070C0"/>
        <w:sz w:val="36"/>
        <w:szCs w:val="36"/>
      </w:rPr>
      <w:t>IEP</w:t>
    </w:r>
    <w:r>
      <w:rPr>
        <w:b/>
        <w:color w:val="0070C0"/>
        <w:sz w:val="36"/>
        <w:szCs w:val="36"/>
      </w:rPr>
      <w:t xml:space="preserve"> Goals</w:t>
    </w:r>
    <w:r w:rsidR="00416C79">
      <w:rPr>
        <w:b/>
        <w:color w:val="0070C0"/>
        <w:sz w:val="36"/>
        <w:szCs w:val="36"/>
      </w:rPr>
      <w:t xml:space="preserve"> Aligned to </w:t>
    </w:r>
    <w:r w:rsidR="00770E72">
      <w:rPr>
        <w:b/>
        <w:color w:val="0070C0"/>
        <w:sz w:val="36"/>
        <w:szCs w:val="36"/>
      </w:rPr>
      <w:t xml:space="preserve">the Common </w:t>
    </w:r>
    <w:r w:rsidR="00770E72">
      <w:rPr>
        <w:b/>
        <w:color w:val="0070C0"/>
        <w:sz w:val="36"/>
        <w:szCs w:val="36"/>
      </w:rPr>
      <w:t>Core</w:t>
    </w:r>
    <w:bookmarkStart w:id="0" w:name="_GoBack"/>
    <w:bookmarkEnd w:id="0"/>
  </w:p>
  <w:p w14:paraId="4E1599C5" w14:textId="77777777" w:rsidR="007E05C7" w:rsidRPr="00592B97" w:rsidRDefault="007E05C7" w:rsidP="007E05C7">
    <w:pPr>
      <w:pStyle w:val="Header"/>
      <w:jc w:val="center"/>
      <w:rPr>
        <w:b/>
        <w:sz w:val="24"/>
        <w:szCs w:val="24"/>
      </w:rPr>
    </w:pPr>
    <w:r w:rsidRPr="00592B97">
      <w:rPr>
        <w:b/>
        <w:sz w:val="24"/>
        <w:szCs w:val="24"/>
      </w:rPr>
      <w:t xml:space="preserve">I am using </w:t>
    </w:r>
    <w:r>
      <w:rPr>
        <w:b/>
        <w:sz w:val="24"/>
        <w:szCs w:val="24"/>
      </w:rPr>
      <w:t xml:space="preserve">creative language </w:t>
    </w:r>
    <w:r w:rsidRPr="00592B97">
      <w:rPr>
        <w:b/>
        <w:sz w:val="24"/>
        <w:szCs w:val="24"/>
      </w:rPr>
      <w:t>to communicate</w:t>
    </w:r>
    <w:r>
      <w:rPr>
        <w:b/>
        <w:sz w:val="24"/>
        <w:szCs w:val="24"/>
      </w:rPr>
      <w:t xml:space="preserve"> and I am learning how to succeed in a range of social settings.</w:t>
    </w:r>
  </w:p>
  <w:p w14:paraId="3AEA04DC" w14:textId="298E0216" w:rsidR="00123FA3" w:rsidRPr="007E05C7" w:rsidRDefault="007E05C7" w:rsidP="007E05C7">
    <w:pPr>
      <w:pStyle w:val="Header"/>
      <w:jc w:val="center"/>
      <w:rPr>
        <w:b/>
        <w:color w:val="0070C0"/>
        <w:sz w:val="24"/>
        <w:szCs w:val="24"/>
      </w:rPr>
    </w:pPr>
    <w:r w:rsidRPr="00592B97">
      <w:rPr>
        <w:b/>
        <w:sz w:val="24"/>
        <w:szCs w:val="24"/>
      </w:rPr>
      <w:t xml:space="preserve">Here are some </w:t>
    </w:r>
    <w:r>
      <w:rPr>
        <w:b/>
        <w:sz w:val="24"/>
        <w:szCs w:val="24"/>
      </w:rPr>
      <w:t>goal</w:t>
    </w:r>
    <w:r w:rsidRPr="00592B97">
      <w:rPr>
        <w:b/>
        <w:sz w:val="24"/>
        <w:szCs w:val="24"/>
      </w:rPr>
      <w:t xml:space="preserve">s I can achieve and supports I need: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A0AB" w14:textId="77777777" w:rsidR="00770E72" w:rsidRDefault="00770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7014E"/>
    <w:multiLevelType w:val="hybridMultilevel"/>
    <w:tmpl w:val="10A87DBA"/>
    <w:lvl w:ilvl="0" w:tplc="10CE21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C8"/>
    <w:rsid w:val="000046B5"/>
    <w:rsid w:val="000E2333"/>
    <w:rsid w:val="00110810"/>
    <w:rsid w:val="00123FA3"/>
    <w:rsid w:val="001273BF"/>
    <w:rsid w:val="00230B74"/>
    <w:rsid w:val="002814A7"/>
    <w:rsid w:val="002D0351"/>
    <w:rsid w:val="002D507B"/>
    <w:rsid w:val="002D5C87"/>
    <w:rsid w:val="00334A70"/>
    <w:rsid w:val="00336FA5"/>
    <w:rsid w:val="00371649"/>
    <w:rsid w:val="003C288D"/>
    <w:rsid w:val="003E3B65"/>
    <w:rsid w:val="003F2BBE"/>
    <w:rsid w:val="003F47D9"/>
    <w:rsid w:val="00416C79"/>
    <w:rsid w:val="0046691E"/>
    <w:rsid w:val="004D170C"/>
    <w:rsid w:val="00573D5C"/>
    <w:rsid w:val="005C75B0"/>
    <w:rsid w:val="0060171C"/>
    <w:rsid w:val="00615274"/>
    <w:rsid w:val="00681CC9"/>
    <w:rsid w:val="0069516C"/>
    <w:rsid w:val="006D021A"/>
    <w:rsid w:val="00710C41"/>
    <w:rsid w:val="00721183"/>
    <w:rsid w:val="00770E72"/>
    <w:rsid w:val="007B4FD7"/>
    <w:rsid w:val="007E05C7"/>
    <w:rsid w:val="008141A5"/>
    <w:rsid w:val="00827228"/>
    <w:rsid w:val="008410DC"/>
    <w:rsid w:val="008B1208"/>
    <w:rsid w:val="008C104D"/>
    <w:rsid w:val="008F687B"/>
    <w:rsid w:val="00933F92"/>
    <w:rsid w:val="00992E81"/>
    <w:rsid w:val="009A64A5"/>
    <w:rsid w:val="009B3E9B"/>
    <w:rsid w:val="009B6F18"/>
    <w:rsid w:val="009C270C"/>
    <w:rsid w:val="009D0F00"/>
    <w:rsid w:val="00A31ACF"/>
    <w:rsid w:val="00AF6420"/>
    <w:rsid w:val="00BC287A"/>
    <w:rsid w:val="00C61431"/>
    <w:rsid w:val="00C632D7"/>
    <w:rsid w:val="00C9062A"/>
    <w:rsid w:val="00CA0AF7"/>
    <w:rsid w:val="00D01BEB"/>
    <w:rsid w:val="00D142D0"/>
    <w:rsid w:val="00E170C8"/>
    <w:rsid w:val="00E60EF8"/>
    <w:rsid w:val="00ED7071"/>
    <w:rsid w:val="00F13365"/>
    <w:rsid w:val="00F25DD7"/>
    <w:rsid w:val="00F57502"/>
    <w:rsid w:val="00F7565D"/>
    <w:rsid w:val="00FB6685"/>
    <w:rsid w:val="00FB69D8"/>
    <w:rsid w:val="00FC073F"/>
    <w:rsid w:val="00FC0CC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6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CC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81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A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Rubin</dc:creator>
  <cp:keywords/>
  <dc:description/>
  <cp:lastModifiedBy>Emily Rubin</cp:lastModifiedBy>
  <cp:revision>7</cp:revision>
  <cp:lastPrinted>2019-04-08T01:48:00Z</cp:lastPrinted>
  <dcterms:created xsi:type="dcterms:W3CDTF">2019-04-08T01:12:00Z</dcterms:created>
  <dcterms:modified xsi:type="dcterms:W3CDTF">2019-04-29T21:57:00Z</dcterms:modified>
</cp:coreProperties>
</file>