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041BF" w14:textId="3A36ACC9" w:rsidR="005F72AA" w:rsidRDefault="005F72AA" w:rsidP="005F72AA">
      <w:pPr>
        <w:rPr>
          <w:rFonts w:ascii="Comic Sans MS" w:hAnsi="Comic Sans MS"/>
          <w:b/>
          <w:bCs/>
          <w:lang w:val="en-US"/>
        </w:rPr>
      </w:pPr>
      <w:r w:rsidRPr="002F5E0D">
        <w:rPr>
          <w:rFonts w:ascii="Comic Sans MS" w:hAnsi="Comic Sans MS"/>
          <w:b/>
          <w:bCs/>
          <w:lang w:val="en-US"/>
        </w:rPr>
        <w:t xml:space="preserve">Water Safety Lesson Plan </w:t>
      </w:r>
      <w:r>
        <w:rPr>
          <w:rFonts w:ascii="Comic Sans MS" w:hAnsi="Comic Sans MS"/>
          <w:b/>
          <w:bCs/>
          <w:lang w:val="en-US"/>
        </w:rPr>
        <w:t>2</w:t>
      </w:r>
      <w:r w:rsidRPr="002F5E0D">
        <w:rPr>
          <w:rFonts w:ascii="Comic Sans MS" w:hAnsi="Comic Sans MS"/>
          <w:b/>
          <w:bCs/>
          <w:lang w:val="en-US"/>
        </w:rPr>
        <w:t xml:space="preserve"> </w:t>
      </w:r>
      <w:r>
        <w:rPr>
          <w:rFonts w:ascii="Comic Sans MS" w:hAnsi="Comic Sans MS"/>
          <w:b/>
          <w:bCs/>
          <w:lang w:val="en-US"/>
        </w:rPr>
        <w:t xml:space="preserve">What to expect in </w:t>
      </w:r>
      <w:r w:rsidRPr="002F5E0D">
        <w:rPr>
          <w:rFonts w:ascii="Comic Sans MS" w:hAnsi="Comic Sans MS"/>
          <w:b/>
          <w:bCs/>
          <w:lang w:val="en-US"/>
        </w:rPr>
        <w:t xml:space="preserve">Swimming </w:t>
      </w:r>
      <w:r>
        <w:rPr>
          <w:rFonts w:ascii="Comic Sans MS" w:hAnsi="Comic Sans MS"/>
          <w:b/>
          <w:bCs/>
          <w:lang w:val="en-US"/>
        </w:rPr>
        <w:t>Lessons</w:t>
      </w:r>
      <w:r w:rsidR="00821B31">
        <w:rPr>
          <w:rFonts w:ascii="Comic Sans MS" w:hAnsi="Comic Sans MS"/>
          <w:b/>
          <w:bCs/>
          <w:lang w:val="en-US"/>
        </w:rPr>
        <w:t xml:space="preserve"> - Literacy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8075"/>
        <w:gridCol w:w="2552"/>
      </w:tblGrid>
      <w:tr w:rsidR="00145D4C" w:rsidRPr="00E16078" w14:paraId="6673934C" w14:textId="77777777" w:rsidTr="00145D4C">
        <w:tc>
          <w:tcPr>
            <w:tcW w:w="8075" w:type="dxa"/>
            <w:shd w:val="clear" w:color="auto" w:fill="FFFF00"/>
          </w:tcPr>
          <w:p w14:paraId="3F99FD8D" w14:textId="72F384A3" w:rsidR="00145D4C" w:rsidRPr="00E16078" w:rsidRDefault="00145D4C" w:rsidP="000D327D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WATER SAFETY - Lesson 2 What to expect in swimming lessons</w:t>
            </w:r>
          </w:p>
        </w:tc>
        <w:tc>
          <w:tcPr>
            <w:tcW w:w="2552" w:type="dxa"/>
            <w:shd w:val="clear" w:color="auto" w:fill="F69932"/>
          </w:tcPr>
          <w:p w14:paraId="11A0F214" w14:textId="77777777" w:rsidR="00145D4C" w:rsidRDefault="00145D4C" w:rsidP="000D327D">
            <w:pPr>
              <w:jc w:val="center"/>
              <w:rPr>
                <w:rFonts w:ascii="Comic Sans MS" w:hAnsi="Comic Sans MS"/>
                <w:b/>
                <w:sz w:val="18"/>
              </w:rPr>
            </w:pPr>
          </w:p>
        </w:tc>
      </w:tr>
      <w:tr w:rsidR="00145D4C" w:rsidRPr="00E16078" w14:paraId="4D54D211" w14:textId="77777777" w:rsidTr="00145D4C">
        <w:tc>
          <w:tcPr>
            <w:tcW w:w="8075" w:type="dxa"/>
            <w:shd w:val="clear" w:color="auto" w:fill="FFFF00"/>
          </w:tcPr>
          <w:p w14:paraId="7AE6C6FD" w14:textId="2C64C285" w:rsidR="00145D4C" w:rsidRDefault="00145D4C" w:rsidP="000D327D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Walt: know what happens in a swimming lesson (I can explain to someone who doesn’t   know – next year’s Y4s)</w:t>
            </w:r>
          </w:p>
          <w:p w14:paraId="026CC5D6" w14:textId="77777777" w:rsidR="00145D4C" w:rsidRDefault="00145D4C" w:rsidP="000D327D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Wilf: </w:t>
            </w:r>
          </w:p>
          <w:p w14:paraId="21EE41D7" w14:textId="77777777" w:rsidR="00145D4C" w:rsidRDefault="00145D4C" w:rsidP="000D327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talk about and list some of the activities at swimming lessons</w:t>
            </w:r>
          </w:p>
          <w:p w14:paraId="4C609732" w14:textId="77777777" w:rsidR="00145D4C" w:rsidRDefault="00145D4C" w:rsidP="000D327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two paragraphs (one on favourite parts of the lesson, one on activities and games played) </w:t>
            </w:r>
          </w:p>
          <w:p w14:paraId="30952B96" w14:textId="77777777" w:rsidR="00145D4C" w:rsidRDefault="00145D4C" w:rsidP="000D327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punctuation and capital letters in the correct place</w:t>
            </w:r>
          </w:p>
          <w:p w14:paraId="65B5EBD6" w14:textId="77777777" w:rsidR="00145D4C" w:rsidRDefault="00145D4C" w:rsidP="000D327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best handwriting</w:t>
            </w:r>
          </w:p>
          <w:p w14:paraId="283FFE8C" w14:textId="13E1DEDC" w:rsidR="00145D4C" w:rsidRPr="00145D4C" w:rsidRDefault="00145D4C" w:rsidP="00145D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colourful illustrations </w:t>
            </w:r>
          </w:p>
        </w:tc>
        <w:tc>
          <w:tcPr>
            <w:tcW w:w="2552" w:type="dxa"/>
            <w:vMerge w:val="restart"/>
            <w:shd w:val="clear" w:color="auto" w:fill="F69932"/>
          </w:tcPr>
          <w:p w14:paraId="3A150FFC" w14:textId="77777777" w:rsidR="00145D4C" w:rsidRDefault="00145D4C" w:rsidP="000D327D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Teaching Points/ Resources</w:t>
            </w:r>
          </w:p>
          <w:p w14:paraId="55130931" w14:textId="77777777" w:rsidR="00145D4C" w:rsidRDefault="00145D4C" w:rsidP="000D327D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IWB to share write first paragraph using success criteria as guide</w:t>
            </w:r>
          </w:p>
          <w:p w14:paraId="5654840D" w14:textId="77777777" w:rsidR="00145D4C" w:rsidRDefault="00145D4C" w:rsidP="000D327D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‘Favourite Things’ Swim England</w:t>
            </w:r>
          </w:p>
          <w:p w14:paraId="035ACC1B" w14:textId="77777777" w:rsidR="00145D4C" w:rsidRPr="00E16078" w:rsidRDefault="00145D4C" w:rsidP="000D327D">
            <w:pPr>
              <w:rPr>
                <w:rFonts w:ascii="Comic Sans MS" w:hAnsi="Comic Sans MS"/>
                <w:b/>
                <w:sz w:val="18"/>
              </w:rPr>
            </w:pPr>
          </w:p>
        </w:tc>
      </w:tr>
      <w:tr w:rsidR="00145D4C" w:rsidRPr="00E16078" w14:paraId="26899BDB" w14:textId="77777777" w:rsidTr="00145D4C">
        <w:tc>
          <w:tcPr>
            <w:tcW w:w="8075" w:type="dxa"/>
            <w:shd w:val="clear" w:color="auto" w:fill="95B3D7" w:themeFill="accent1" w:themeFillTint="99"/>
          </w:tcPr>
          <w:p w14:paraId="4A0BC119" w14:textId="1C140909" w:rsidR="00145D4C" w:rsidRDefault="00145D4C" w:rsidP="000D327D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Introduction – re</w:t>
            </w:r>
            <w:r w:rsidR="00E017E8">
              <w:rPr>
                <w:rFonts w:ascii="Comic Sans MS" w:hAnsi="Comic Sans MS"/>
                <w:b/>
                <w:sz w:val="18"/>
              </w:rPr>
              <w:t xml:space="preserve">cap </w:t>
            </w:r>
            <w:r>
              <w:rPr>
                <w:rFonts w:ascii="Comic Sans MS" w:hAnsi="Comic Sans MS"/>
                <w:b/>
                <w:sz w:val="18"/>
              </w:rPr>
              <w:t xml:space="preserve">how </w:t>
            </w:r>
            <w:r w:rsidR="008304D7">
              <w:rPr>
                <w:rFonts w:ascii="Comic Sans MS" w:hAnsi="Comic Sans MS"/>
                <w:b/>
                <w:sz w:val="18"/>
              </w:rPr>
              <w:t>Y5s</w:t>
            </w:r>
            <w:r>
              <w:rPr>
                <w:rFonts w:ascii="Comic Sans MS" w:hAnsi="Comic Sans MS"/>
                <w:b/>
                <w:sz w:val="18"/>
              </w:rPr>
              <w:t xml:space="preserve"> felt before their first Y4 lesson. Collect a variety of feelings. Y4s feeling the same as not been to a swimming pool before. I need some descriptions of what a swimming lesson is like </w:t>
            </w:r>
            <w:r w:rsidR="008304D7">
              <w:rPr>
                <w:rFonts w:ascii="Comic Sans MS" w:hAnsi="Comic Sans MS"/>
                <w:b/>
                <w:sz w:val="18"/>
              </w:rPr>
              <w:t>to share with</w:t>
            </w:r>
            <w:r>
              <w:rPr>
                <w:rFonts w:ascii="Comic Sans MS" w:hAnsi="Comic Sans MS"/>
                <w:b/>
                <w:sz w:val="18"/>
              </w:rPr>
              <w:t xml:space="preserve"> Y4s. </w:t>
            </w:r>
          </w:p>
          <w:p w14:paraId="3FFBBDA4" w14:textId="77777777" w:rsidR="00145D4C" w:rsidRDefault="00145D4C" w:rsidP="000D327D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Key questions:</w:t>
            </w:r>
          </w:p>
          <w:p w14:paraId="37A70316" w14:textId="77777777" w:rsidR="00145D4C" w:rsidRDefault="00145D4C" w:rsidP="000D327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b/>
                <w:sz w:val="18"/>
              </w:rPr>
            </w:pPr>
            <w:r w:rsidRPr="002E27E7">
              <w:rPr>
                <w:rFonts w:ascii="Comic Sans MS" w:hAnsi="Comic Sans MS"/>
                <w:b/>
                <w:sz w:val="18"/>
              </w:rPr>
              <w:t>wh</w:t>
            </w:r>
            <w:r>
              <w:rPr>
                <w:rFonts w:ascii="Comic Sans MS" w:hAnsi="Comic Sans MS"/>
                <w:b/>
                <w:sz w:val="18"/>
              </w:rPr>
              <w:t>at can you remember – what happens/equipment used?</w:t>
            </w:r>
          </w:p>
          <w:p w14:paraId="1D2E39E9" w14:textId="77777777" w:rsidR="00145D4C" w:rsidRDefault="00145D4C" w:rsidP="000D327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what did you enjoy? </w:t>
            </w:r>
          </w:p>
          <w:p w14:paraId="11706E19" w14:textId="77777777" w:rsidR="00145D4C" w:rsidRPr="00DB0CBE" w:rsidRDefault="00145D4C" w:rsidP="000D327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what games were played?</w:t>
            </w:r>
          </w:p>
        </w:tc>
        <w:tc>
          <w:tcPr>
            <w:tcW w:w="2552" w:type="dxa"/>
            <w:vMerge/>
            <w:shd w:val="clear" w:color="auto" w:fill="95B3D7" w:themeFill="accent1" w:themeFillTint="99"/>
          </w:tcPr>
          <w:p w14:paraId="213C6F61" w14:textId="77777777" w:rsidR="00145D4C" w:rsidRPr="00E16078" w:rsidRDefault="00145D4C" w:rsidP="000D327D">
            <w:pPr>
              <w:pStyle w:val="ListParagraph"/>
              <w:rPr>
                <w:rFonts w:ascii="Comic Sans MS" w:hAnsi="Comic Sans MS"/>
                <w:b/>
                <w:sz w:val="18"/>
              </w:rPr>
            </w:pPr>
          </w:p>
        </w:tc>
      </w:tr>
      <w:tr w:rsidR="00145D4C" w:rsidRPr="00E16078" w14:paraId="0658BC45" w14:textId="77777777" w:rsidTr="00145D4C">
        <w:tc>
          <w:tcPr>
            <w:tcW w:w="10627" w:type="dxa"/>
            <w:gridSpan w:val="2"/>
            <w:shd w:val="clear" w:color="auto" w:fill="DDA5DA"/>
          </w:tcPr>
          <w:p w14:paraId="1B9D8DE1" w14:textId="6BB8D2AE" w:rsidR="00145D4C" w:rsidRPr="00DB548A" w:rsidRDefault="00145D4C" w:rsidP="00DB548A">
            <w:pPr>
              <w:rPr>
                <w:rFonts w:ascii="Comic Sans MS" w:hAnsi="Comic Sans MS"/>
                <w:b/>
                <w:sz w:val="18"/>
              </w:rPr>
            </w:pPr>
            <w:r w:rsidRPr="00DB548A">
              <w:rPr>
                <w:rFonts w:ascii="Comic Sans MS" w:hAnsi="Comic Sans MS"/>
                <w:b/>
                <w:sz w:val="18"/>
              </w:rPr>
              <w:t xml:space="preserve">Development activity </w:t>
            </w:r>
          </w:p>
        </w:tc>
      </w:tr>
      <w:tr w:rsidR="00145D4C" w:rsidRPr="00E16078" w14:paraId="4638F9C3" w14:textId="77777777" w:rsidTr="00145D4C">
        <w:tc>
          <w:tcPr>
            <w:tcW w:w="8075" w:type="dxa"/>
          </w:tcPr>
          <w:p w14:paraId="153B5A24" w14:textId="0949314E" w:rsidR="00145D4C" w:rsidRPr="00A94BD2" w:rsidRDefault="00145D4C" w:rsidP="000D327D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With a talk partner discuss some the key questions and allow ch</w:t>
            </w:r>
            <w:r w:rsidR="00DB548A">
              <w:rPr>
                <w:rFonts w:ascii="Comic Sans MS" w:hAnsi="Comic Sans MS"/>
                <w:b/>
                <w:sz w:val="18"/>
              </w:rPr>
              <w:t>ildren</w:t>
            </w:r>
            <w:r>
              <w:rPr>
                <w:rFonts w:ascii="Comic Sans MS" w:hAnsi="Comic Sans MS"/>
                <w:b/>
                <w:sz w:val="18"/>
              </w:rPr>
              <w:t xml:space="preserve"> to share answers. Discuss as a class what helps if you are feeling worried/nervous?</w:t>
            </w:r>
          </w:p>
        </w:tc>
        <w:tc>
          <w:tcPr>
            <w:tcW w:w="2552" w:type="dxa"/>
          </w:tcPr>
          <w:p w14:paraId="20FDDDF6" w14:textId="77777777" w:rsidR="00145D4C" w:rsidRPr="00940366" w:rsidRDefault="00145D4C" w:rsidP="000D327D">
            <w:pPr>
              <w:pStyle w:val="ListParagraph"/>
              <w:ind w:left="360"/>
              <w:rPr>
                <w:rFonts w:ascii="Comic Sans MS" w:hAnsi="Comic Sans MS"/>
                <w:b/>
                <w:sz w:val="18"/>
              </w:rPr>
            </w:pPr>
          </w:p>
        </w:tc>
      </w:tr>
      <w:tr w:rsidR="00145D4C" w:rsidRPr="00E16078" w14:paraId="32A044E4" w14:textId="77777777" w:rsidTr="00145D4C">
        <w:tc>
          <w:tcPr>
            <w:tcW w:w="10627" w:type="dxa"/>
            <w:gridSpan w:val="2"/>
            <w:shd w:val="clear" w:color="auto" w:fill="F830CD"/>
          </w:tcPr>
          <w:p w14:paraId="12D28E0D" w14:textId="77777777" w:rsidR="00145D4C" w:rsidRPr="00E16078" w:rsidRDefault="00145D4C" w:rsidP="000D327D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Main Activity </w:t>
            </w:r>
          </w:p>
        </w:tc>
      </w:tr>
      <w:tr w:rsidR="00145D4C" w:rsidRPr="00E16078" w14:paraId="02F3981F" w14:textId="77777777" w:rsidTr="00145D4C">
        <w:tc>
          <w:tcPr>
            <w:tcW w:w="8075" w:type="dxa"/>
          </w:tcPr>
          <w:p w14:paraId="497FB332" w14:textId="6342FF33" w:rsidR="00145D4C" w:rsidRPr="00DB0CBE" w:rsidRDefault="00145D4C" w:rsidP="000D327D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Shared writing using the IWB to demonstrate structure. Ch</w:t>
            </w:r>
            <w:r w:rsidR="00DB548A">
              <w:rPr>
                <w:rFonts w:ascii="Comic Sans MS" w:hAnsi="Comic Sans MS"/>
                <w:b/>
                <w:sz w:val="18"/>
              </w:rPr>
              <w:t>ildren</w:t>
            </w:r>
            <w:r>
              <w:rPr>
                <w:rFonts w:ascii="Comic Sans MS" w:hAnsi="Comic Sans MS"/>
                <w:b/>
                <w:sz w:val="18"/>
              </w:rPr>
              <w:t xml:space="preserve"> write own ideas using the sheet.  </w:t>
            </w:r>
          </w:p>
        </w:tc>
        <w:tc>
          <w:tcPr>
            <w:tcW w:w="2552" w:type="dxa"/>
          </w:tcPr>
          <w:p w14:paraId="430A733C" w14:textId="77777777" w:rsidR="00145D4C" w:rsidRPr="001047D6" w:rsidRDefault="00145D4C" w:rsidP="000D327D">
            <w:pPr>
              <w:pStyle w:val="ListParagraph"/>
              <w:ind w:left="360"/>
              <w:rPr>
                <w:rFonts w:ascii="Comic Sans MS" w:hAnsi="Comic Sans MS"/>
                <w:b/>
                <w:sz w:val="18"/>
              </w:rPr>
            </w:pPr>
          </w:p>
        </w:tc>
      </w:tr>
      <w:tr w:rsidR="00145D4C" w:rsidRPr="00E16078" w14:paraId="13E9755F" w14:textId="77777777" w:rsidTr="00145D4C">
        <w:tc>
          <w:tcPr>
            <w:tcW w:w="10627" w:type="dxa"/>
            <w:gridSpan w:val="2"/>
            <w:shd w:val="clear" w:color="auto" w:fill="92D050"/>
          </w:tcPr>
          <w:p w14:paraId="561F9023" w14:textId="77777777" w:rsidR="00145D4C" w:rsidRPr="00145D4C" w:rsidRDefault="00145D4C" w:rsidP="00145D4C">
            <w:pPr>
              <w:rPr>
                <w:rFonts w:ascii="Comic Sans MS" w:hAnsi="Comic Sans MS"/>
                <w:b/>
                <w:sz w:val="18"/>
              </w:rPr>
            </w:pPr>
            <w:r w:rsidRPr="00145D4C">
              <w:rPr>
                <w:rFonts w:ascii="Comic Sans MS" w:hAnsi="Comic Sans MS"/>
                <w:b/>
                <w:sz w:val="18"/>
              </w:rPr>
              <w:t xml:space="preserve">Observation task – What can I see? </w:t>
            </w:r>
          </w:p>
        </w:tc>
      </w:tr>
      <w:tr w:rsidR="00145D4C" w:rsidRPr="00E16078" w14:paraId="49228501" w14:textId="77777777" w:rsidTr="00145D4C">
        <w:tc>
          <w:tcPr>
            <w:tcW w:w="8075" w:type="dxa"/>
          </w:tcPr>
          <w:p w14:paraId="7E488224" w14:textId="77777777" w:rsidR="00145D4C" w:rsidRPr="00103715" w:rsidRDefault="00145D4C" w:rsidP="000D327D">
            <w:pPr>
              <w:rPr>
                <w:rFonts w:ascii="Comic Sans MS" w:hAnsi="Comic Sans MS"/>
                <w:b/>
                <w:sz w:val="18"/>
              </w:rPr>
            </w:pPr>
            <w:r w:rsidRPr="00103715">
              <w:rPr>
                <w:rFonts w:ascii="Comic Sans MS" w:hAnsi="Comic Sans MS"/>
                <w:b/>
                <w:sz w:val="18"/>
              </w:rPr>
              <w:t xml:space="preserve">Have a look at partner’s </w:t>
            </w:r>
            <w:r>
              <w:rPr>
                <w:rFonts w:ascii="Comic Sans MS" w:hAnsi="Comic Sans MS"/>
                <w:b/>
                <w:sz w:val="18"/>
              </w:rPr>
              <w:t>writing</w:t>
            </w:r>
            <w:r w:rsidRPr="00103715">
              <w:rPr>
                <w:rFonts w:ascii="Comic Sans MS" w:hAnsi="Comic Sans MS"/>
                <w:b/>
                <w:sz w:val="18"/>
              </w:rPr>
              <w:t xml:space="preserve">. Is it the same/different to yours? Can you </w:t>
            </w:r>
            <w:r>
              <w:rPr>
                <w:rFonts w:ascii="Comic Sans MS" w:hAnsi="Comic Sans MS"/>
                <w:b/>
                <w:sz w:val="18"/>
              </w:rPr>
              <w:t xml:space="preserve">understand the activities and games in your partner’s piece of writing? Has your partner got two paragraphs; punctuation; capital letters in the correct place? </w:t>
            </w:r>
          </w:p>
        </w:tc>
        <w:tc>
          <w:tcPr>
            <w:tcW w:w="2552" w:type="dxa"/>
          </w:tcPr>
          <w:p w14:paraId="3EB5ADF7" w14:textId="77777777" w:rsidR="00145D4C" w:rsidRDefault="00145D4C" w:rsidP="000D327D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Ask the observer to look out for 2 things:</w:t>
            </w:r>
          </w:p>
          <w:p w14:paraId="5ADFC58E" w14:textId="5F62643F" w:rsidR="00145D4C" w:rsidRDefault="00145D4C" w:rsidP="000D327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How many activities are there?</w:t>
            </w:r>
          </w:p>
          <w:p w14:paraId="55AAB6D8" w14:textId="77777777" w:rsidR="00145D4C" w:rsidRDefault="00145D4C" w:rsidP="000D327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Do they have any activities that are different to yours? </w:t>
            </w:r>
          </w:p>
          <w:p w14:paraId="113569A4" w14:textId="77777777" w:rsidR="00145D4C" w:rsidRPr="008B1129" w:rsidRDefault="00145D4C" w:rsidP="000D327D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Share some observations. </w:t>
            </w:r>
          </w:p>
        </w:tc>
      </w:tr>
      <w:tr w:rsidR="00145D4C" w:rsidRPr="00E16078" w14:paraId="01AB7776" w14:textId="77777777" w:rsidTr="00145D4C">
        <w:tc>
          <w:tcPr>
            <w:tcW w:w="10627" w:type="dxa"/>
            <w:gridSpan w:val="2"/>
            <w:shd w:val="clear" w:color="auto" w:fill="00B0F0"/>
          </w:tcPr>
          <w:p w14:paraId="4C555BB1" w14:textId="77777777" w:rsidR="00145D4C" w:rsidRDefault="00145D4C" w:rsidP="000D327D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Competition Time </w:t>
            </w:r>
          </w:p>
        </w:tc>
      </w:tr>
      <w:tr w:rsidR="00145D4C" w:rsidRPr="00E16078" w14:paraId="061D64D1" w14:textId="77777777" w:rsidTr="00145D4C">
        <w:tc>
          <w:tcPr>
            <w:tcW w:w="8075" w:type="dxa"/>
          </w:tcPr>
          <w:p w14:paraId="2A129B65" w14:textId="5CACADC9" w:rsidR="00145D4C" w:rsidRPr="000C0FAC" w:rsidRDefault="00145D4C" w:rsidP="000D327D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Volunteers to read part of their writing with a description of an activity – were there any we had forgotten but particularly enjoyed? What are we looking forward to when we start swimming lessons again? </w:t>
            </w:r>
          </w:p>
        </w:tc>
        <w:tc>
          <w:tcPr>
            <w:tcW w:w="2552" w:type="dxa"/>
          </w:tcPr>
          <w:p w14:paraId="26E04E02" w14:textId="77777777" w:rsidR="00145D4C" w:rsidRPr="000C0FAC" w:rsidRDefault="00145D4C" w:rsidP="000D327D">
            <w:pPr>
              <w:rPr>
                <w:rFonts w:ascii="Comic Sans MS" w:hAnsi="Comic Sans MS"/>
                <w:b/>
                <w:sz w:val="18"/>
              </w:rPr>
            </w:pPr>
          </w:p>
        </w:tc>
      </w:tr>
      <w:tr w:rsidR="00145D4C" w:rsidRPr="00E16078" w14:paraId="1FF04862" w14:textId="77777777" w:rsidTr="00145D4C">
        <w:tc>
          <w:tcPr>
            <w:tcW w:w="10627" w:type="dxa"/>
            <w:gridSpan w:val="2"/>
            <w:shd w:val="clear" w:color="auto" w:fill="B6DDE8" w:themeFill="accent5" w:themeFillTint="66"/>
          </w:tcPr>
          <w:p w14:paraId="30B16158" w14:textId="77777777" w:rsidR="00145D4C" w:rsidRDefault="00145D4C" w:rsidP="000D327D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Plenary</w:t>
            </w:r>
          </w:p>
        </w:tc>
      </w:tr>
      <w:tr w:rsidR="00145D4C" w:rsidRPr="00E16078" w14:paraId="030FE9E8" w14:textId="77777777" w:rsidTr="00145D4C">
        <w:tc>
          <w:tcPr>
            <w:tcW w:w="8075" w:type="dxa"/>
            <w:shd w:val="clear" w:color="auto" w:fill="FFFFFF" w:themeFill="background1"/>
          </w:tcPr>
          <w:p w14:paraId="6015A227" w14:textId="3B540A74" w:rsidR="00145D4C" w:rsidRPr="00D220A9" w:rsidRDefault="00145D4C" w:rsidP="000D327D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Feedback on walt/</w:t>
            </w:r>
            <w:proofErr w:type="spellStart"/>
            <w:r>
              <w:rPr>
                <w:rFonts w:ascii="Comic Sans MS" w:hAnsi="Comic Sans MS"/>
                <w:b/>
                <w:sz w:val="18"/>
              </w:rPr>
              <w:t>wilf</w:t>
            </w:r>
            <w:proofErr w:type="spellEnd"/>
            <w:r>
              <w:rPr>
                <w:rFonts w:ascii="Comic Sans MS" w:hAnsi="Comic Sans MS"/>
                <w:b/>
                <w:sz w:val="18"/>
              </w:rPr>
              <w:t xml:space="preserve"> – thumbs for </w:t>
            </w:r>
            <w:r w:rsidR="008304D7">
              <w:rPr>
                <w:rFonts w:ascii="Comic Sans MS" w:hAnsi="Comic Sans MS"/>
                <w:b/>
                <w:sz w:val="18"/>
              </w:rPr>
              <w:t>self-assessment</w:t>
            </w:r>
            <w:r>
              <w:rPr>
                <w:rFonts w:ascii="Comic Sans MS" w:hAnsi="Comic Sans MS"/>
                <w:b/>
                <w:sz w:val="18"/>
              </w:rPr>
              <w:t>.</w:t>
            </w:r>
            <w:r w:rsidR="00DB548A">
              <w:rPr>
                <w:rFonts w:ascii="Comic Sans MS" w:hAnsi="Comic Sans MS"/>
                <w:b/>
                <w:sz w:val="18"/>
              </w:rPr>
              <w:t xml:space="preserve"> Next week: </w:t>
            </w:r>
            <w:r w:rsidR="00770C4D">
              <w:rPr>
                <w:rFonts w:ascii="Comic Sans MS" w:hAnsi="Comic Sans MS"/>
                <w:b/>
                <w:sz w:val="18"/>
              </w:rPr>
              <w:t xml:space="preserve">what do we mean by outdoor water? What are the </w:t>
            </w:r>
            <w:r w:rsidR="00DB548A">
              <w:rPr>
                <w:rFonts w:ascii="Comic Sans MS" w:hAnsi="Comic Sans MS"/>
                <w:b/>
                <w:sz w:val="18"/>
              </w:rPr>
              <w:t xml:space="preserve">dangers we </w:t>
            </w:r>
            <w:r w:rsidR="00770C4D">
              <w:rPr>
                <w:rFonts w:ascii="Comic Sans MS" w:hAnsi="Comic Sans MS"/>
                <w:b/>
                <w:sz w:val="18"/>
              </w:rPr>
              <w:t xml:space="preserve">might </w:t>
            </w:r>
            <w:r w:rsidR="00DB548A">
              <w:rPr>
                <w:rFonts w:ascii="Comic Sans MS" w:hAnsi="Comic Sans MS"/>
                <w:b/>
                <w:sz w:val="18"/>
              </w:rPr>
              <w:t>need to be aware of</w:t>
            </w:r>
            <w:r w:rsidR="00770C4D">
              <w:rPr>
                <w:rFonts w:ascii="Comic Sans MS" w:hAnsi="Comic Sans MS"/>
                <w:b/>
                <w:sz w:val="18"/>
              </w:rPr>
              <w:t>?</w:t>
            </w:r>
          </w:p>
        </w:tc>
        <w:tc>
          <w:tcPr>
            <w:tcW w:w="2552" w:type="dxa"/>
            <w:shd w:val="clear" w:color="auto" w:fill="FFFFFF" w:themeFill="background1"/>
          </w:tcPr>
          <w:p w14:paraId="38FAA81B" w14:textId="77777777" w:rsidR="00145D4C" w:rsidRPr="00DB0CBE" w:rsidRDefault="00145D4C" w:rsidP="000D327D">
            <w:pPr>
              <w:rPr>
                <w:rFonts w:ascii="Comic Sans MS" w:hAnsi="Comic Sans MS"/>
                <w:b/>
                <w:sz w:val="18"/>
              </w:rPr>
            </w:pPr>
            <w:r w:rsidRPr="0029746A">
              <w:rPr>
                <w:rFonts w:ascii="Comic Sans MS" w:hAnsi="Comic Sans MS"/>
                <w:b/>
                <w:sz w:val="18"/>
              </w:rPr>
              <w:t>Recap main points of lesson</w:t>
            </w:r>
          </w:p>
        </w:tc>
      </w:tr>
    </w:tbl>
    <w:p w14:paraId="56F95B62" w14:textId="77777777" w:rsidR="00750930" w:rsidRDefault="00750930"/>
    <w:sectPr w:rsidR="00750930" w:rsidSect="00145D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66F45"/>
    <w:multiLevelType w:val="hybridMultilevel"/>
    <w:tmpl w:val="3F5CFFE2"/>
    <w:lvl w:ilvl="0" w:tplc="74A69E9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3B84060D"/>
    <w:multiLevelType w:val="hybridMultilevel"/>
    <w:tmpl w:val="BD54B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6B28A6"/>
    <w:multiLevelType w:val="hybridMultilevel"/>
    <w:tmpl w:val="4FB2D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E66"/>
    <w:rsid w:val="00145D4C"/>
    <w:rsid w:val="00231779"/>
    <w:rsid w:val="004E0371"/>
    <w:rsid w:val="005F72AA"/>
    <w:rsid w:val="00750930"/>
    <w:rsid w:val="00755E66"/>
    <w:rsid w:val="00770C4D"/>
    <w:rsid w:val="007E5360"/>
    <w:rsid w:val="00821214"/>
    <w:rsid w:val="00821B31"/>
    <w:rsid w:val="008304D7"/>
    <w:rsid w:val="00A94BD2"/>
    <w:rsid w:val="00AF1557"/>
    <w:rsid w:val="00C128B0"/>
    <w:rsid w:val="00C972F8"/>
    <w:rsid w:val="00CB7477"/>
    <w:rsid w:val="00DB548A"/>
    <w:rsid w:val="00DC341C"/>
    <w:rsid w:val="00E0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6F083"/>
  <w15:docId w15:val="{2A07800A-411B-4C9A-A072-C19BEC97A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5E6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5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5E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 Searle</dc:creator>
  <cp:lastModifiedBy>jesearle152@gmail.com</cp:lastModifiedBy>
  <cp:revision>6</cp:revision>
  <dcterms:created xsi:type="dcterms:W3CDTF">2021-07-29T09:40:00Z</dcterms:created>
  <dcterms:modified xsi:type="dcterms:W3CDTF">2021-09-19T07:53:00Z</dcterms:modified>
</cp:coreProperties>
</file>