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F1DB" w14:textId="77777777" w:rsidR="00F04DD5" w:rsidRPr="0074281A" w:rsidRDefault="0074281A">
      <w:pPr>
        <w:rPr>
          <w:b/>
          <w:sz w:val="32"/>
          <w:szCs w:val="32"/>
        </w:rPr>
      </w:pPr>
      <w:r w:rsidRPr="0074281A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EC869C7" wp14:editId="3AF54F9D">
            <wp:simplePos x="0" y="0"/>
            <wp:positionH relativeFrom="column">
              <wp:posOffset>1748790</wp:posOffset>
            </wp:positionH>
            <wp:positionV relativeFrom="paragraph">
              <wp:posOffset>2588895</wp:posOffset>
            </wp:positionV>
            <wp:extent cx="2244090" cy="3387090"/>
            <wp:effectExtent l="0" t="0" r="0" b="0"/>
            <wp:wrapTight wrapText="bothSides">
              <wp:wrapPolygon edited="0">
                <wp:start x="0" y="0"/>
                <wp:lineTo x="0" y="21503"/>
                <wp:lineTo x="21453" y="21503"/>
                <wp:lineTo x="21453" y="0"/>
                <wp:lineTo x="0" y="0"/>
              </wp:wrapPolygon>
            </wp:wrapTight>
            <wp:docPr id="1" name="Picture 1" descr="Wetsuit Illustrations and Clipart. 1,764 Wetsuit royalty free  illustrations, drawings and graphics available to search from thousands of  vector EPS clip art provid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tsuit Illustrations and Clipart. 1,764 Wetsuit royalty free  illustrations, drawings and graphics available to search from thousands of  vector EPS clip art providers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81A">
        <w:rPr>
          <w:b/>
          <w:sz w:val="32"/>
          <w:szCs w:val="32"/>
        </w:rPr>
        <w:t xml:space="preserve">Design a wetsuit. Persuade a customer to buy your wetsuit by explaining the benefits of wearing </w:t>
      </w:r>
      <w:r>
        <w:rPr>
          <w:b/>
          <w:sz w:val="32"/>
          <w:szCs w:val="32"/>
        </w:rPr>
        <w:t xml:space="preserve">the wetsuit in cold water. </w:t>
      </w:r>
    </w:p>
    <w:sectPr w:rsidR="00F04DD5" w:rsidRPr="0074281A" w:rsidSect="00F0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1A"/>
    <w:rsid w:val="0057091C"/>
    <w:rsid w:val="005724D6"/>
    <w:rsid w:val="0074281A"/>
    <w:rsid w:val="00F0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4F00"/>
  <w15:docId w15:val="{0193AFFC-C100-4E5C-9BB0-FB1FB211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Searle</dc:creator>
  <cp:lastModifiedBy>jesearle152@gmail.com</cp:lastModifiedBy>
  <cp:revision>2</cp:revision>
  <dcterms:created xsi:type="dcterms:W3CDTF">2021-03-11T12:42:00Z</dcterms:created>
  <dcterms:modified xsi:type="dcterms:W3CDTF">2021-03-11T12:42:00Z</dcterms:modified>
</cp:coreProperties>
</file>